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5FF8" w:rsidRDefault="00EC2BF0" w:rsidP="00EC2BF0">
      <w:pPr>
        <w:ind w:left="5738"/>
      </w:pPr>
      <w:r>
        <w:t>Г</w:t>
      </w:r>
      <w:r w:rsidR="00515FF8">
        <w:t>енерально</w:t>
      </w:r>
      <w:r w:rsidR="00125AAD">
        <w:t>му</w:t>
      </w:r>
      <w:r>
        <w:t xml:space="preserve"> директор</w:t>
      </w:r>
      <w:r w:rsidR="00125AAD">
        <w:t>у</w:t>
      </w:r>
      <w:r>
        <w:t xml:space="preserve"> </w:t>
      </w:r>
    </w:p>
    <w:p w:rsidR="00515FF8" w:rsidRDefault="00443FBD">
      <w:pPr>
        <w:ind w:left="5738"/>
      </w:pPr>
      <w:r>
        <w:t>АО «</w:t>
      </w:r>
      <w:r w:rsidR="00515FF8">
        <w:t>Башкирский регистр социальных карт</w:t>
      </w:r>
      <w:r>
        <w:t xml:space="preserve">» </w:t>
      </w:r>
    </w:p>
    <w:p w:rsidR="00EC2BF0" w:rsidRDefault="00125AAD" w:rsidP="00EC2BF0">
      <w:pPr>
        <w:ind w:left="5738"/>
        <w:rPr>
          <w:b/>
          <w:bCs/>
        </w:rPr>
      </w:pPr>
      <w:proofErr w:type="spellStart"/>
      <w:r>
        <w:rPr>
          <w:b/>
          <w:bCs/>
        </w:rPr>
        <w:t>Нургалиеву</w:t>
      </w:r>
      <w:proofErr w:type="spellEnd"/>
      <w:r>
        <w:rPr>
          <w:b/>
          <w:bCs/>
        </w:rPr>
        <w:t xml:space="preserve"> Р.М</w:t>
      </w:r>
      <w:r w:rsidR="00EC2BF0">
        <w:rPr>
          <w:b/>
          <w:bCs/>
        </w:rPr>
        <w:t>.</w:t>
      </w:r>
    </w:p>
    <w:p w:rsidR="00515FF8" w:rsidRDefault="00443FBD">
      <w:pPr>
        <w:ind w:left="5738"/>
      </w:pPr>
      <w:r>
        <w:t>Республика Башкортостан, 4500</w:t>
      </w:r>
      <w:r w:rsidR="00EC2BF0">
        <w:t>08</w:t>
      </w:r>
      <w:r>
        <w:t>,</w:t>
      </w:r>
      <w:r>
        <w:br/>
        <w:t>г. Уфа</w:t>
      </w:r>
      <w:r w:rsidR="00515FF8">
        <w:t xml:space="preserve">, </w:t>
      </w:r>
      <w:r w:rsidR="00EC2BF0">
        <w:t>Крупской, 9</w:t>
      </w:r>
    </w:p>
    <w:p w:rsidR="00443FBD" w:rsidRDefault="00443FBD">
      <w:pPr>
        <w:ind w:left="5738"/>
      </w:pPr>
      <w:r>
        <w:rPr>
          <w:lang w:val="en-US"/>
        </w:rPr>
        <w:t>E</w:t>
      </w:r>
      <w:r w:rsidRPr="00EC2BF0">
        <w:t>:</w:t>
      </w:r>
      <w:r>
        <w:rPr>
          <w:lang w:val="en-US"/>
        </w:rPr>
        <w:t>mail</w:t>
      </w:r>
      <w:r w:rsidRPr="00EC2BF0">
        <w:t xml:space="preserve">: </w:t>
      </w:r>
      <w:hyperlink r:id="rId5" w:history="1">
        <w:r w:rsidR="00EC2BF0" w:rsidRPr="00DE27D8">
          <w:rPr>
            <w:rStyle w:val="af"/>
            <w:lang w:val="en-US"/>
          </w:rPr>
          <w:t>mail</w:t>
        </w:r>
        <w:r w:rsidR="00EC2BF0" w:rsidRPr="00DE27D8">
          <w:rPr>
            <w:rStyle w:val="af"/>
          </w:rPr>
          <w:t>@</w:t>
        </w:r>
        <w:r w:rsidR="00EC2BF0" w:rsidRPr="00DE27D8">
          <w:rPr>
            <w:rStyle w:val="af"/>
            <w:lang w:val="en-US"/>
          </w:rPr>
          <w:t>brsc</w:t>
        </w:r>
        <w:r w:rsidR="00EC2BF0" w:rsidRPr="00DE27D8">
          <w:rPr>
            <w:rStyle w:val="af"/>
          </w:rPr>
          <w:t>.</w:t>
        </w:r>
        <w:r w:rsidR="00EC2BF0" w:rsidRPr="00DE27D8">
          <w:rPr>
            <w:rStyle w:val="af"/>
            <w:lang w:val="en-US"/>
          </w:rPr>
          <w:t>ru</w:t>
        </w:r>
      </w:hyperlink>
    </w:p>
    <w:p w:rsidR="00443FBD" w:rsidRPr="00EC2BF0" w:rsidRDefault="00443FBD">
      <w:pPr>
        <w:ind w:left="6096"/>
      </w:pPr>
    </w:p>
    <w:p w:rsidR="00443FBD" w:rsidRDefault="00443FBD">
      <w:r>
        <w:rPr>
          <w:rFonts w:eastAsia="Times New Roman"/>
        </w:rPr>
        <w:t>№</w:t>
      </w:r>
      <w:r>
        <w:t>______ от «___»____________ 201__г.</w:t>
      </w:r>
    </w:p>
    <w:p w:rsidR="00443FBD" w:rsidRDefault="00443FBD"/>
    <w:p w:rsidR="00443FBD" w:rsidRDefault="00443FBD">
      <w:pPr>
        <w:ind w:right="4038"/>
        <w:jc w:val="both"/>
      </w:pPr>
      <w:r>
        <w:t xml:space="preserve">О предоставлении доступа образовательному учреждению к </w:t>
      </w:r>
      <w:r w:rsidR="007B7032">
        <w:t>Комплексу</w:t>
      </w:r>
      <w:r w:rsidR="00515FF8">
        <w:t xml:space="preserve"> информационн</w:t>
      </w:r>
      <w:r w:rsidR="007B7032">
        <w:t>ых</w:t>
      </w:r>
      <w:r w:rsidR="00515FF8">
        <w:t xml:space="preserve"> систем «Образование»</w:t>
      </w:r>
      <w:r>
        <w:t xml:space="preserve"> (далее - Программа) и о поручении обработки (хранении) персональных данных размещаемых образовательным учреждением в Программе</w:t>
      </w:r>
    </w:p>
    <w:p w:rsidR="00443FBD" w:rsidRDefault="00443FBD"/>
    <w:p w:rsidR="00443FBD" w:rsidRDefault="00443FBD" w:rsidP="00515FF8">
      <w:pPr>
        <w:ind w:firstLine="709"/>
        <w:jc w:val="both"/>
      </w:pPr>
      <w:r>
        <w:t>В целях исполнения Федерального закона № 273-ФЗ «Об образовании в Российской Федерации» и Распоряжения Правительства РФ</w:t>
      </w:r>
      <w:r w:rsidR="0006160A">
        <w:t xml:space="preserve"> от 17.12.2009 N 1993-р просим </w:t>
      </w:r>
      <w:r>
        <w:t>АО «</w:t>
      </w:r>
      <w:r w:rsidR="00515FF8">
        <w:t>Башкирский регистр социальных карт</w:t>
      </w:r>
      <w:r>
        <w:t xml:space="preserve">» подключить образовательное </w:t>
      </w:r>
      <w:r w:rsidRPr="00320A77">
        <w:t xml:space="preserve">учреждение </w:t>
      </w:r>
      <w:r w:rsidRPr="00320A77">
        <w:rPr>
          <w:i/>
        </w:rPr>
        <w:t>«</w:t>
      </w:r>
      <w:r w:rsidRPr="00320A77">
        <w:rPr>
          <w:i/>
          <w:shd w:val="clear" w:color="auto" w:fill="C0C0C0"/>
        </w:rPr>
        <w:t>Полное название ОУ</w:t>
      </w:r>
      <w:r w:rsidRPr="00320A77">
        <w:rPr>
          <w:i/>
        </w:rPr>
        <w:t>»</w:t>
      </w:r>
      <w:r w:rsidRPr="00320A77">
        <w:t xml:space="preserve"> (далее - ОУ) к Программе и принять обязательства по обработке (хранени</w:t>
      </w:r>
      <w:r w:rsidR="00320A77" w:rsidRPr="00320A77">
        <w:t>ю</w:t>
      </w:r>
      <w:r w:rsidRPr="00320A77">
        <w:t>) пер</w:t>
      </w:r>
      <w:r w:rsidR="004D0BD3" w:rsidRPr="00320A77">
        <w:t>сональных данных</w:t>
      </w:r>
      <w:r w:rsidRPr="00320A77">
        <w:t>.</w:t>
      </w:r>
    </w:p>
    <w:p w:rsidR="00443FBD" w:rsidRDefault="00443FBD" w:rsidP="00515FF8">
      <w:pPr>
        <w:ind w:firstLine="709"/>
        <w:jc w:val="both"/>
      </w:pPr>
      <w:r w:rsidRPr="00515FF8">
        <w:rPr>
          <w:i/>
        </w:rPr>
        <w:t xml:space="preserve">Приказом </w:t>
      </w:r>
      <w:r w:rsidRPr="00515FF8">
        <w:rPr>
          <w:i/>
          <w:shd w:val="clear" w:color="auto" w:fill="B2B2B2"/>
        </w:rPr>
        <w:t>№ ____ от «___»____________ 201__г.</w:t>
      </w:r>
      <w:r w:rsidRPr="00515FF8">
        <w:rPr>
          <w:i/>
        </w:rPr>
        <w:t xml:space="preserve"> </w:t>
      </w:r>
      <w:r>
        <w:t xml:space="preserve">(далее - Приказ) ответственным администратором за внедрение и последующее ведение электронного журнала и прочее по ОУ в Программе </w:t>
      </w:r>
      <w:r w:rsidRPr="00515FF8">
        <w:rPr>
          <w:i/>
        </w:rPr>
        <w:t>назначен</w:t>
      </w:r>
      <w:r w:rsidRPr="00515FF8">
        <w:rPr>
          <w:i/>
          <w:shd w:val="clear" w:color="auto" w:fill="B2B2B2"/>
        </w:rPr>
        <w:t>(а)</w:t>
      </w:r>
      <w:r w:rsidRPr="00515FF8">
        <w:rPr>
          <w:i/>
        </w:rPr>
        <w:t xml:space="preserve"> </w:t>
      </w:r>
      <w:r w:rsidRPr="00515FF8">
        <w:rPr>
          <w:i/>
          <w:color w:val="000000"/>
          <w:shd w:val="clear" w:color="auto" w:fill="B2B2B2"/>
        </w:rPr>
        <w:t>должность назначаемого сотрудника ОУ</w:t>
      </w:r>
      <w:r w:rsidRPr="00515FF8">
        <w:rPr>
          <w:i/>
        </w:rPr>
        <w:t xml:space="preserve"> </w:t>
      </w:r>
      <w:r w:rsidRPr="00515FF8">
        <w:rPr>
          <w:i/>
          <w:shd w:val="clear" w:color="auto" w:fill="B2B2B2"/>
        </w:rPr>
        <w:t>Фамилия Имя Отчество</w:t>
      </w:r>
      <w:r>
        <w:t xml:space="preserve"> (далее - Администратор). Надлежащим образом заверенную копию приказа обязуемся предоставить в день заключения договора.</w:t>
      </w:r>
    </w:p>
    <w:p w:rsidR="00443FBD" w:rsidRDefault="00443FBD">
      <w:pPr>
        <w:jc w:val="both"/>
      </w:pPr>
    </w:p>
    <w:p w:rsidR="00443FBD" w:rsidRDefault="00443FBD">
      <w:pPr>
        <w:jc w:val="both"/>
      </w:pPr>
      <w:r>
        <w:rPr>
          <w:u w:val="single"/>
        </w:rPr>
        <w:t>Контакты Администратора:</w:t>
      </w:r>
    </w:p>
    <w:p w:rsidR="00443FBD" w:rsidRPr="00515FF8" w:rsidRDefault="00443FBD">
      <w:pPr>
        <w:numPr>
          <w:ilvl w:val="0"/>
          <w:numId w:val="1"/>
        </w:numPr>
        <w:ind w:left="0" w:firstLine="0"/>
        <w:jc w:val="both"/>
        <w:rPr>
          <w:i/>
        </w:rPr>
      </w:pPr>
      <w:r>
        <w:t xml:space="preserve">Email: </w:t>
      </w:r>
      <w:r w:rsidRPr="00515FF8">
        <w:rPr>
          <w:i/>
          <w:shd w:val="clear" w:color="auto" w:fill="B2B2B2"/>
        </w:rPr>
        <w:t>электронный почтовый ящик</w:t>
      </w:r>
    </w:p>
    <w:p w:rsidR="00443FBD" w:rsidRPr="00515FF8" w:rsidRDefault="00443FBD">
      <w:pPr>
        <w:numPr>
          <w:ilvl w:val="0"/>
          <w:numId w:val="1"/>
        </w:numPr>
        <w:ind w:left="0" w:firstLine="0"/>
        <w:jc w:val="both"/>
        <w:rPr>
          <w:i/>
        </w:rPr>
      </w:pPr>
      <w:r>
        <w:t>Контактные номера телефонов</w:t>
      </w:r>
      <w:r w:rsidRPr="00515FF8">
        <w:rPr>
          <w:i/>
        </w:rPr>
        <w:t xml:space="preserve">: </w:t>
      </w:r>
      <w:r w:rsidRPr="00515FF8">
        <w:rPr>
          <w:i/>
          <w:shd w:val="clear" w:color="auto" w:fill="B2B2B2"/>
        </w:rPr>
        <w:t>контактный телефон (стационарный и мобильный)</w:t>
      </w:r>
    </w:p>
    <w:p w:rsidR="00443FBD" w:rsidRPr="00515FF8" w:rsidRDefault="00443FBD">
      <w:pPr>
        <w:rPr>
          <w:i/>
        </w:rPr>
      </w:pPr>
    </w:p>
    <w:p w:rsidR="00443FBD" w:rsidRDefault="00443FBD" w:rsidP="00515FF8">
      <w:pPr>
        <w:ind w:firstLine="709"/>
        <w:jc w:val="both"/>
      </w:pPr>
      <w:r>
        <w:t xml:space="preserve">Замену назначенного Администратора обязуемся производить приказом по ОУ и в течении 3-х (трех) рабочих дней с даты </w:t>
      </w:r>
      <w:r w:rsidR="0006160A">
        <w:t xml:space="preserve">такой замены, извещать об этом </w:t>
      </w:r>
      <w:r>
        <w:t>АО «</w:t>
      </w:r>
      <w:r w:rsidR="00515FF8">
        <w:t>Башкирский регистр социальных карт</w:t>
      </w:r>
      <w:r>
        <w:t>» передачей копии приказа (электронной почтой с последующим предоставлением заверенной копии приказа почтовым отпр</w:t>
      </w:r>
      <w:r w:rsidR="0006160A">
        <w:t xml:space="preserve">авлением и курьерской службой) </w:t>
      </w:r>
      <w:r>
        <w:t>АО «</w:t>
      </w:r>
      <w:r w:rsidR="00515FF8">
        <w:t>Башкирский регистр социальных карт</w:t>
      </w:r>
      <w:r>
        <w:t>».</w:t>
      </w:r>
    </w:p>
    <w:p w:rsidR="00443FBD" w:rsidRDefault="00443FBD" w:rsidP="00515FF8">
      <w:pPr>
        <w:ind w:firstLine="709"/>
        <w:jc w:val="both"/>
      </w:pPr>
      <w:r>
        <w:t>В случае отказа от использования ОУ</w:t>
      </w:r>
      <w:r w:rsidR="0006160A">
        <w:t xml:space="preserve"> Программы письменно известить </w:t>
      </w:r>
      <w:r>
        <w:t>АО «</w:t>
      </w:r>
      <w:r w:rsidR="00515FF8">
        <w:t>Башкирский регистр социальных карт</w:t>
      </w:r>
      <w:r>
        <w:t>» в срок не более 3 (трех) дней с даты принятия такого решения.</w:t>
      </w:r>
    </w:p>
    <w:p w:rsidR="00443FBD" w:rsidRDefault="00443FBD" w:rsidP="00515FF8">
      <w:pPr>
        <w:ind w:firstLine="709"/>
        <w:jc w:val="both"/>
      </w:pPr>
      <w:r>
        <w:t>Обязуемся не передавать учетные данные Администратора, учителей и прочих сотрудников ОУ обучающимся, их родителям и/или третьим лицам, за исключением случаев, предусмотренных действующим законодательством РФ. К письму прилагаем заверенную копию Приказа о назначении Администратора Программы.</w:t>
      </w:r>
    </w:p>
    <w:p w:rsidR="00443FBD" w:rsidRDefault="00443FB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90"/>
        <w:gridCol w:w="3420"/>
        <w:gridCol w:w="2827"/>
      </w:tblGrid>
      <w:tr w:rsidR="00443FBD">
        <w:tc>
          <w:tcPr>
            <w:tcW w:w="3390" w:type="dxa"/>
            <w:shd w:val="clear" w:color="auto" w:fill="auto"/>
          </w:tcPr>
          <w:p w:rsidR="00443FBD" w:rsidRPr="00515FF8" w:rsidRDefault="00443FBD">
            <w:pPr>
              <w:pStyle w:val="TableContents"/>
              <w:snapToGrid w:val="0"/>
              <w:rPr>
                <w:i/>
              </w:rPr>
            </w:pPr>
            <w:r w:rsidRPr="00515FF8">
              <w:rPr>
                <w:i/>
              </w:rPr>
              <w:t xml:space="preserve">Директор </w:t>
            </w:r>
          </w:p>
          <w:p w:rsidR="00443FBD" w:rsidRPr="00515FF8" w:rsidRDefault="00443FBD" w:rsidP="00515FF8">
            <w:pPr>
              <w:pStyle w:val="TableContents"/>
              <w:rPr>
                <w:rFonts w:eastAsia="Times New Roman"/>
                <w:i/>
              </w:rPr>
            </w:pPr>
            <w:r w:rsidRPr="00515FF8">
              <w:rPr>
                <w:i/>
              </w:rPr>
              <w:t>«</w:t>
            </w:r>
            <w:r w:rsidR="00515FF8" w:rsidRPr="00515FF8">
              <w:rPr>
                <w:i/>
                <w:shd w:val="clear" w:color="auto" w:fill="C0C0C0"/>
              </w:rPr>
              <w:t>Н</w:t>
            </w:r>
            <w:r w:rsidRPr="00515FF8">
              <w:rPr>
                <w:i/>
                <w:shd w:val="clear" w:color="auto" w:fill="C0C0C0"/>
              </w:rPr>
              <w:t>азвание ОУ</w:t>
            </w:r>
            <w:r w:rsidR="00515FF8" w:rsidRPr="00515FF8">
              <w:rPr>
                <w:i/>
                <w:shd w:val="clear" w:color="auto" w:fill="C0C0C0"/>
              </w:rPr>
              <w:t xml:space="preserve"> (кратко)</w:t>
            </w:r>
            <w:r w:rsidRPr="00515FF8">
              <w:rPr>
                <w:i/>
              </w:rPr>
              <w:t>»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443FBD" w:rsidRPr="00515FF8" w:rsidRDefault="00443FBD">
            <w:pPr>
              <w:pStyle w:val="TableContents"/>
              <w:snapToGrid w:val="0"/>
              <w:rPr>
                <w:i/>
                <w:shd w:val="clear" w:color="auto" w:fill="C0C0C0"/>
              </w:rPr>
            </w:pPr>
            <w:r w:rsidRPr="00515FF8">
              <w:rPr>
                <w:rFonts w:eastAsia="Times New Roman"/>
                <w:i/>
              </w:rPr>
              <w:t xml:space="preserve"> </w:t>
            </w:r>
            <w:r w:rsidRPr="00515FF8">
              <w:rPr>
                <w:i/>
              </w:rPr>
              <w:t xml:space="preserve">__________________________ </w:t>
            </w:r>
          </w:p>
        </w:tc>
        <w:tc>
          <w:tcPr>
            <w:tcW w:w="2827" w:type="dxa"/>
            <w:shd w:val="clear" w:color="auto" w:fill="auto"/>
            <w:vAlign w:val="bottom"/>
          </w:tcPr>
          <w:p w:rsidR="00443FBD" w:rsidRPr="00515FF8" w:rsidRDefault="00443FBD">
            <w:pPr>
              <w:pStyle w:val="TableContents"/>
              <w:snapToGrid w:val="0"/>
              <w:rPr>
                <w:i/>
              </w:rPr>
            </w:pPr>
            <w:r w:rsidRPr="00515FF8">
              <w:rPr>
                <w:i/>
                <w:shd w:val="clear" w:color="auto" w:fill="C0C0C0"/>
              </w:rPr>
              <w:t>И.О. Фамилия</w:t>
            </w:r>
          </w:p>
        </w:tc>
      </w:tr>
      <w:tr w:rsidR="00443FBD">
        <w:tc>
          <w:tcPr>
            <w:tcW w:w="3390" w:type="dxa"/>
            <w:shd w:val="clear" w:color="auto" w:fill="auto"/>
          </w:tcPr>
          <w:p w:rsidR="00443FBD" w:rsidRDefault="00443FBD">
            <w:pPr>
              <w:pStyle w:val="TableContents"/>
              <w:snapToGrid w:val="0"/>
            </w:pPr>
          </w:p>
        </w:tc>
        <w:tc>
          <w:tcPr>
            <w:tcW w:w="3420" w:type="dxa"/>
            <w:shd w:val="clear" w:color="auto" w:fill="auto"/>
          </w:tcPr>
          <w:p w:rsidR="00443FBD" w:rsidRDefault="00443FBD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:rsidR="00443FBD" w:rsidRDefault="00443FBD">
            <w:pPr>
              <w:pStyle w:val="TableContents"/>
              <w:snapToGrid w:val="0"/>
              <w:jc w:val="center"/>
              <w:rPr>
                <w:shd w:val="clear" w:color="auto" w:fill="C0C0C0"/>
              </w:rPr>
            </w:pPr>
            <w:r>
              <w:rPr>
                <w:sz w:val="16"/>
                <w:szCs w:val="16"/>
              </w:rPr>
              <w:t>МП</w:t>
            </w:r>
          </w:p>
        </w:tc>
        <w:tc>
          <w:tcPr>
            <w:tcW w:w="2827" w:type="dxa"/>
            <w:shd w:val="clear" w:color="auto" w:fill="auto"/>
          </w:tcPr>
          <w:p w:rsidR="00443FBD" w:rsidRDefault="00443FBD">
            <w:pPr>
              <w:pStyle w:val="TableContents"/>
              <w:snapToGrid w:val="0"/>
              <w:rPr>
                <w:shd w:val="clear" w:color="auto" w:fill="C0C0C0"/>
              </w:rPr>
            </w:pPr>
          </w:p>
        </w:tc>
      </w:tr>
    </w:tbl>
    <w:p w:rsidR="00443FBD" w:rsidRDefault="00443FBD"/>
    <w:sectPr w:rsidR="00443FBD" w:rsidSect="004E235F">
      <w:pgSz w:w="11906" w:h="16838"/>
      <w:pgMar w:top="1276" w:right="1134" w:bottom="113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hd w:val="clear" w:color="auto" w:fill="B2B2B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hd w:val="clear" w:color="auto" w:fill="B2B2B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hd w:val="clear" w:color="auto" w:fill="B2B2B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06160A"/>
    <w:rsid w:val="0006160A"/>
    <w:rsid w:val="00125AAD"/>
    <w:rsid w:val="00320A77"/>
    <w:rsid w:val="00443FBD"/>
    <w:rsid w:val="004D0BD3"/>
    <w:rsid w:val="004E235F"/>
    <w:rsid w:val="00515FF8"/>
    <w:rsid w:val="0058075A"/>
    <w:rsid w:val="005F5B0F"/>
    <w:rsid w:val="007B7032"/>
    <w:rsid w:val="00C03522"/>
    <w:rsid w:val="00EC2BF0"/>
    <w:rsid w:val="00F2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22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3522"/>
    <w:rPr>
      <w:shd w:val="clear" w:color="auto" w:fill="B2B2B2"/>
    </w:rPr>
  </w:style>
  <w:style w:type="character" w:customStyle="1" w:styleId="WW8Num1z1">
    <w:name w:val="WW8Num1z1"/>
    <w:rsid w:val="00C03522"/>
  </w:style>
  <w:style w:type="character" w:customStyle="1" w:styleId="WW8Num2z0">
    <w:name w:val="WW8Num2z0"/>
    <w:rsid w:val="00C03522"/>
  </w:style>
  <w:style w:type="character" w:customStyle="1" w:styleId="WW8Num2z1">
    <w:name w:val="WW8Num2z1"/>
    <w:rsid w:val="00C03522"/>
  </w:style>
  <w:style w:type="character" w:customStyle="1" w:styleId="WW8Num2z2">
    <w:name w:val="WW8Num2z2"/>
    <w:rsid w:val="00C03522"/>
  </w:style>
  <w:style w:type="character" w:customStyle="1" w:styleId="WW8Num2z3">
    <w:name w:val="WW8Num2z3"/>
    <w:rsid w:val="00C03522"/>
  </w:style>
  <w:style w:type="character" w:customStyle="1" w:styleId="WW8Num2z4">
    <w:name w:val="WW8Num2z4"/>
    <w:rsid w:val="00C03522"/>
  </w:style>
  <w:style w:type="character" w:customStyle="1" w:styleId="WW8Num2z5">
    <w:name w:val="WW8Num2z5"/>
    <w:rsid w:val="00C03522"/>
  </w:style>
  <w:style w:type="character" w:customStyle="1" w:styleId="WW8Num2z6">
    <w:name w:val="WW8Num2z6"/>
    <w:rsid w:val="00C03522"/>
  </w:style>
  <w:style w:type="character" w:customStyle="1" w:styleId="WW8Num2z7">
    <w:name w:val="WW8Num2z7"/>
    <w:rsid w:val="00C03522"/>
  </w:style>
  <w:style w:type="character" w:customStyle="1" w:styleId="WW8Num2z8">
    <w:name w:val="WW8Num2z8"/>
    <w:rsid w:val="00C03522"/>
  </w:style>
  <w:style w:type="character" w:customStyle="1" w:styleId="1">
    <w:name w:val="Основной шрифт абзаца1"/>
    <w:rsid w:val="00C03522"/>
  </w:style>
  <w:style w:type="character" w:customStyle="1" w:styleId="WW8Num1z2">
    <w:name w:val="WW8Num1z2"/>
    <w:rsid w:val="00C03522"/>
  </w:style>
  <w:style w:type="character" w:customStyle="1" w:styleId="WW8Num1z3">
    <w:name w:val="WW8Num1z3"/>
    <w:rsid w:val="00C03522"/>
  </w:style>
  <w:style w:type="character" w:customStyle="1" w:styleId="WW8Num1z4">
    <w:name w:val="WW8Num1z4"/>
    <w:rsid w:val="00C03522"/>
  </w:style>
  <w:style w:type="character" w:customStyle="1" w:styleId="WW8Num1z5">
    <w:name w:val="WW8Num1z5"/>
    <w:rsid w:val="00C03522"/>
  </w:style>
  <w:style w:type="character" w:customStyle="1" w:styleId="WW8Num1z6">
    <w:name w:val="WW8Num1z6"/>
    <w:rsid w:val="00C03522"/>
  </w:style>
  <w:style w:type="character" w:customStyle="1" w:styleId="WW8Num1z7">
    <w:name w:val="WW8Num1z7"/>
    <w:rsid w:val="00C03522"/>
  </w:style>
  <w:style w:type="character" w:customStyle="1" w:styleId="WW8Num1z8">
    <w:name w:val="WW8Num1z8"/>
    <w:rsid w:val="00C03522"/>
  </w:style>
  <w:style w:type="character" w:customStyle="1" w:styleId="Absatz-Standardschriftart">
    <w:name w:val="Absatz-Standardschriftart"/>
    <w:rsid w:val="00C03522"/>
  </w:style>
  <w:style w:type="character" w:customStyle="1" w:styleId="WW-Absatz-Standardschriftart">
    <w:name w:val="WW-Absatz-Standardschriftart"/>
    <w:rsid w:val="00C03522"/>
  </w:style>
  <w:style w:type="character" w:customStyle="1" w:styleId="WW-Absatz-Standardschriftart1">
    <w:name w:val="WW-Absatz-Standardschriftart1"/>
    <w:rsid w:val="00C03522"/>
  </w:style>
  <w:style w:type="character" w:customStyle="1" w:styleId="WW-Absatz-Standardschriftart11">
    <w:name w:val="WW-Absatz-Standardschriftart11"/>
    <w:rsid w:val="00C03522"/>
  </w:style>
  <w:style w:type="character" w:customStyle="1" w:styleId="WW-Absatz-Standardschriftart111">
    <w:name w:val="WW-Absatz-Standardschriftart111"/>
    <w:rsid w:val="00C03522"/>
  </w:style>
  <w:style w:type="character" w:customStyle="1" w:styleId="WW-Absatz-Standardschriftart1111">
    <w:name w:val="WW-Absatz-Standardschriftart1111"/>
    <w:rsid w:val="00C03522"/>
  </w:style>
  <w:style w:type="character" w:customStyle="1" w:styleId="WW-Absatz-Standardschriftart11111">
    <w:name w:val="WW-Absatz-Standardschriftart11111"/>
    <w:rsid w:val="00C03522"/>
  </w:style>
  <w:style w:type="character" w:customStyle="1" w:styleId="WW-Absatz-Standardschriftart111111">
    <w:name w:val="WW-Absatz-Standardschriftart111111"/>
    <w:rsid w:val="00C03522"/>
  </w:style>
  <w:style w:type="character" w:customStyle="1" w:styleId="WW-Absatz-Standardschriftart1111111">
    <w:name w:val="WW-Absatz-Standardschriftart1111111"/>
    <w:rsid w:val="00C03522"/>
  </w:style>
  <w:style w:type="character" w:customStyle="1" w:styleId="WW-Absatz-Standardschriftart11111111">
    <w:name w:val="WW-Absatz-Standardschriftart11111111"/>
    <w:rsid w:val="00C03522"/>
  </w:style>
  <w:style w:type="character" w:customStyle="1" w:styleId="WW-Absatz-Standardschriftart111111111">
    <w:name w:val="WW-Absatz-Standardschriftart111111111"/>
    <w:rsid w:val="00C03522"/>
  </w:style>
  <w:style w:type="character" w:customStyle="1" w:styleId="Bullets">
    <w:name w:val="Bullets"/>
    <w:rsid w:val="00C03522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C03522"/>
  </w:style>
  <w:style w:type="character" w:customStyle="1" w:styleId="a3">
    <w:name w:val="Маркеры списка"/>
    <w:rsid w:val="00C03522"/>
    <w:rPr>
      <w:rFonts w:ascii="OpenSymbol" w:eastAsia="OpenSymbol" w:hAnsi="OpenSymbol" w:cs="OpenSymbol"/>
    </w:rPr>
  </w:style>
  <w:style w:type="character" w:customStyle="1" w:styleId="a4">
    <w:name w:val="Текст выноски Знак"/>
    <w:rsid w:val="00C03522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нак примечания1"/>
    <w:rsid w:val="00C03522"/>
    <w:rPr>
      <w:sz w:val="16"/>
      <w:szCs w:val="16"/>
    </w:rPr>
  </w:style>
  <w:style w:type="character" w:customStyle="1" w:styleId="a5">
    <w:name w:val="Текст примечания Знак"/>
    <w:rsid w:val="00C03522"/>
    <w:rPr>
      <w:rFonts w:eastAsia="Lucida Sans Unicode"/>
      <w:kern w:val="1"/>
    </w:rPr>
  </w:style>
  <w:style w:type="character" w:customStyle="1" w:styleId="a6">
    <w:name w:val="Тема примечания Знак"/>
    <w:rsid w:val="00C03522"/>
    <w:rPr>
      <w:rFonts w:eastAsia="Lucida Sans Unicode"/>
      <w:b/>
      <w:bCs/>
      <w:kern w:val="1"/>
    </w:rPr>
  </w:style>
  <w:style w:type="paragraph" w:customStyle="1" w:styleId="a7">
    <w:name w:val="Заголовок"/>
    <w:basedOn w:val="a"/>
    <w:next w:val="a8"/>
    <w:rsid w:val="00C035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rsid w:val="00C03522"/>
    <w:pPr>
      <w:spacing w:after="120"/>
    </w:pPr>
  </w:style>
  <w:style w:type="paragraph" w:styleId="a9">
    <w:name w:val="List"/>
    <w:basedOn w:val="a8"/>
    <w:rsid w:val="00C03522"/>
    <w:rPr>
      <w:rFonts w:cs="Tahoma"/>
    </w:rPr>
  </w:style>
  <w:style w:type="paragraph" w:styleId="aa">
    <w:name w:val="caption"/>
    <w:basedOn w:val="a"/>
    <w:qFormat/>
    <w:rsid w:val="00C03522"/>
    <w:pPr>
      <w:suppressLineNumbers/>
      <w:spacing w:before="120" w:after="120"/>
    </w:pPr>
    <w:rPr>
      <w:rFonts w:cs="Lohit Hindi"/>
      <w:i/>
      <w:iCs/>
    </w:rPr>
  </w:style>
  <w:style w:type="paragraph" w:customStyle="1" w:styleId="2">
    <w:name w:val="Указатель2"/>
    <w:basedOn w:val="a"/>
    <w:rsid w:val="00C03522"/>
    <w:pPr>
      <w:suppressLineNumbers/>
    </w:pPr>
    <w:rPr>
      <w:rFonts w:cs="Lohit Hindi"/>
    </w:rPr>
  </w:style>
  <w:style w:type="paragraph" w:customStyle="1" w:styleId="11">
    <w:name w:val="Название объекта1"/>
    <w:basedOn w:val="a"/>
    <w:rsid w:val="00C0352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03522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a"/>
    <w:next w:val="a8"/>
    <w:rsid w:val="00C035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aption">
    <w:name w:val="Caption"/>
    <w:basedOn w:val="a"/>
    <w:rsid w:val="00C035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C03522"/>
    <w:pPr>
      <w:suppressLineNumbers/>
    </w:pPr>
    <w:rPr>
      <w:rFonts w:cs="Tahoma"/>
    </w:rPr>
  </w:style>
  <w:style w:type="paragraph" w:customStyle="1" w:styleId="TableContents">
    <w:name w:val="Table Contents"/>
    <w:basedOn w:val="a"/>
    <w:rsid w:val="00C03522"/>
    <w:pPr>
      <w:suppressLineNumbers/>
    </w:pPr>
  </w:style>
  <w:style w:type="paragraph" w:customStyle="1" w:styleId="TableHeading">
    <w:name w:val="Table Heading"/>
    <w:basedOn w:val="TableContents"/>
    <w:rsid w:val="00C03522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C03522"/>
    <w:pPr>
      <w:suppressLineNumbers/>
    </w:pPr>
  </w:style>
  <w:style w:type="paragraph" w:customStyle="1" w:styleId="ac">
    <w:name w:val="Заголовок таблицы"/>
    <w:basedOn w:val="ab"/>
    <w:rsid w:val="00C03522"/>
    <w:pPr>
      <w:jc w:val="center"/>
    </w:pPr>
    <w:rPr>
      <w:b/>
      <w:bCs/>
    </w:rPr>
  </w:style>
  <w:style w:type="paragraph" w:styleId="ad">
    <w:name w:val="Balloon Text"/>
    <w:basedOn w:val="a"/>
    <w:rsid w:val="00C03522"/>
    <w:rPr>
      <w:rFonts w:ascii="Tahoma" w:hAnsi="Tahoma" w:cs="Tahoma"/>
      <w:sz w:val="16"/>
      <w:szCs w:val="16"/>
    </w:rPr>
  </w:style>
  <w:style w:type="paragraph" w:customStyle="1" w:styleId="13">
    <w:name w:val="Текст примечания1"/>
    <w:basedOn w:val="a"/>
    <w:rsid w:val="00C03522"/>
    <w:rPr>
      <w:sz w:val="20"/>
      <w:szCs w:val="20"/>
    </w:rPr>
  </w:style>
  <w:style w:type="paragraph" w:styleId="ae">
    <w:name w:val="annotation subject"/>
    <w:basedOn w:val="13"/>
    <w:next w:val="13"/>
    <w:rsid w:val="00C03522"/>
    <w:rPr>
      <w:b/>
      <w:bCs/>
    </w:rPr>
  </w:style>
  <w:style w:type="character" w:styleId="af">
    <w:name w:val="Hyperlink"/>
    <w:basedOn w:val="a0"/>
    <w:uiPriority w:val="99"/>
    <w:unhideWhenUsed/>
    <w:rsid w:val="00EC2B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br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Коммерческому директору </vt:lpstr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Коммерческому директору</dc:title>
  <dc:creator>Igor Samatov</dc:creator>
  <cp:lastModifiedBy>ЕрмишинаТН</cp:lastModifiedBy>
  <cp:revision>2</cp:revision>
  <cp:lastPrinted>1601-01-01T00:00:00Z</cp:lastPrinted>
  <dcterms:created xsi:type="dcterms:W3CDTF">2019-09-12T08:04:00Z</dcterms:created>
  <dcterms:modified xsi:type="dcterms:W3CDTF">2019-09-12T08:04:00Z</dcterms:modified>
</cp:coreProperties>
</file>